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left="-640" w:leftChars="-200" w:right="-640" w:rightChars="-200"/>
        <w:jc w:val="center"/>
        <w:rPr>
          <w:rFonts w:ascii="方正小标宋简体" w:hAnsi="新宋体" w:eastAsia="方正小标宋简体" w:cs="宋体"/>
          <w:b/>
          <w:color w:val="000000"/>
          <w:kern w:val="0"/>
          <w:sz w:val="44"/>
          <w:szCs w:val="44"/>
        </w:rPr>
      </w:pPr>
      <w:bookmarkStart w:id="2" w:name="_GoBack"/>
      <w:bookmarkStart w:id="0" w:name="OLE_LINK2"/>
      <w:bookmarkStart w:id="1" w:name="OLE_LINK1"/>
      <w:r>
        <w:rPr>
          <w:rFonts w:hint="eastAsia" w:ascii="方正小标宋简体" w:hAnsi="新宋体" w:eastAsia="方正小标宋简体" w:cs="宋体"/>
          <w:b/>
          <w:color w:val="000000"/>
          <w:kern w:val="0"/>
          <w:sz w:val="44"/>
          <w:szCs w:val="44"/>
        </w:rPr>
        <w:t>青年就业见习申请登记表</w:t>
      </w:r>
    </w:p>
    <w:bookmarkEnd w:id="2"/>
    <w:p>
      <w:pPr>
        <w:widowControl/>
        <w:snapToGrid w:val="0"/>
        <w:spacing w:line="600" w:lineRule="exact"/>
        <w:ind w:left="-640" w:leftChars="-200" w:right="-640" w:rightChars="-200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编号：                  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填表日期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日</w:t>
      </w:r>
    </w:p>
    <w:tbl>
      <w:tblPr>
        <w:tblStyle w:val="2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73"/>
        <w:gridCol w:w="343"/>
        <w:gridCol w:w="821"/>
        <w:gridCol w:w="401"/>
        <w:gridCol w:w="506"/>
        <w:gridCol w:w="1220"/>
        <w:gridCol w:w="179"/>
        <w:gridCol w:w="340"/>
        <w:gridCol w:w="104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kern w:val="0"/>
                <w:sz w:val="24"/>
                <w:szCs w:val="24"/>
              </w:rPr>
              <w:t>毕业学校及专业（全日制）</w:t>
            </w:r>
          </w:p>
        </w:tc>
        <w:tc>
          <w:tcPr>
            <w:tcW w:w="4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《就业创业证》编号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0" w:firstLineChars="10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优先推荐见习条件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建档立卡贫困家庭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城镇低保家庭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零就业家庭青年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退役军人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缺乏工作经历青年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28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本人见习志愿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个人特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长及奖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励情况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诚  信</w:t>
            </w:r>
          </w:p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承  诺</w:t>
            </w:r>
          </w:p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本人上述所填写的情况和提供的相关材料、证件均真实有效，若有虚假，本人愿意承担由此产生的一切后果及相关责任。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467" w:firstLineChars="2278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